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7D76" w:rsidRDefault="00EC77DB">
      <w:pPr>
        <w:pBdr>
          <w:top w:val="nil"/>
          <w:left w:val="nil"/>
          <w:bottom w:val="nil"/>
          <w:right w:val="nil"/>
          <w:between w:val="nil"/>
        </w:pBdr>
        <w:ind w:left="1985"/>
        <w:rPr>
          <w:rFonts w:ascii="Arial" w:eastAsia="Arial" w:hAnsi="Arial" w:cs="Arial"/>
          <w:b/>
          <w:color w:val="000080"/>
          <w:sz w:val="52"/>
          <w:szCs w:val="52"/>
        </w:rPr>
      </w:pPr>
      <w:r>
        <w:rPr>
          <w:noProof/>
        </w:rPr>
        <w:drawing>
          <wp:anchor distT="0" distB="0" distL="114300" distR="114300" simplePos="0" relativeHeight="251658240" behindDoc="0" locked="0" layoutInCell="1" hidden="0" allowOverlap="1">
            <wp:simplePos x="0" y="0"/>
            <wp:positionH relativeFrom="column">
              <wp:posOffset>-238123</wp:posOffset>
            </wp:positionH>
            <wp:positionV relativeFrom="paragraph">
              <wp:posOffset>333375</wp:posOffset>
            </wp:positionV>
            <wp:extent cx="1143000" cy="10064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000" cy="1006475"/>
                    </a:xfrm>
                    <a:prstGeom prst="rect">
                      <a:avLst/>
                    </a:prstGeom>
                    <a:ln/>
                  </pic:spPr>
                </pic:pic>
              </a:graphicData>
            </a:graphic>
          </wp:anchor>
        </w:drawing>
      </w:r>
    </w:p>
    <w:p w:rsidR="005E7D76" w:rsidRDefault="00EC77DB">
      <w:pPr>
        <w:pBdr>
          <w:top w:val="nil"/>
          <w:left w:val="nil"/>
          <w:bottom w:val="nil"/>
          <w:right w:val="nil"/>
          <w:between w:val="nil"/>
        </w:pBdr>
        <w:ind w:left="1985" w:hanging="328"/>
        <w:rPr>
          <w:rFonts w:ascii="Arial" w:eastAsia="Arial" w:hAnsi="Arial" w:cs="Arial"/>
          <w:b/>
          <w:color w:val="000080"/>
        </w:rPr>
      </w:pPr>
      <w:r>
        <w:rPr>
          <w:rFonts w:ascii="Arial" w:eastAsia="Arial" w:hAnsi="Arial" w:cs="Arial"/>
          <w:b/>
          <w:color w:val="000080"/>
        </w:rPr>
        <w:t>SCHOOL SPORT VICTORIA</w:t>
      </w:r>
    </w:p>
    <w:p w:rsidR="005E7D76" w:rsidRDefault="00EC77DB">
      <w:pPr>
        <w:pBdr>
          <w:top w:val="nil"/>
          <w:left w:val="nil"/>
          <w:bottom w:val="nil"/>
          <w:right w:val="nil"/>
          <w:between w:val="nil"/>
        </w:pBdr>
        <w:ind w:left="1985" w:hanging="328"/>
        <w:rPr>
          <w:rFonts w:ascii="Arial" w:eastAsia="Arial" w:hAnsi="Arial" w:cs="Arial"/>
          <w:b/>
          <w:color w:val="000080"/>
        </w:rPr>
      </w:pPr>
      <w:r>
        <w:rPr>
          <w:rFonts w:ascii="Arial" w:eastAsia="Arial" w:hAnsi="Arial" w:cs="Arial"/>
          <w:b/>
          <w:color w:val="000080"/>
        </w:rPr>
        <w:t>202</w:t>
      </w:r>
      <w:r w:rsidR="00CA52E8">
        <w:rPr>
          <w:rFonts w:ascii="Arial" w:eastAsia="Arial" w:hAnsi="Arial" w:cs="Arial"/>
          <w:b/>
          <w:color w:val="000080"/>
        </w:rPr>
        <w:t>3</w:t>
      </w:r>
      <w:r>
        <w:rPr>
          <w:rFonts w:ascii="Arial" w:eastAsia="Arial" w:hAnsi="Arial" w:cs="Arial"/>
          <w:b/>
          <w:color w:val="000080"/>
        </w:rPr>
        <w:t xml:space="preserve"> WARRNAMBOOL, HAMILTON, PORTLAND D</w:t>
      </w:r>
      <w:r w:rsidR="00CA52E8">
        <w:rPr>
          <w:rFonts w:ascii="Arial" w:eastAsia="Arial" w:hAnsi="Arial" w:cs="Arial"/>
          <w:b/>
          <w:color w:val="000080"/>
        </w:rPr>
        <w:t>IVISION</w:t>
      </w:r>
    </w:p>
    <w:p w:rsidR="005E7D76" w:rsidRDefault="00EC77DB">
      <w:pPr>
        <w:pBdr>
          <w:top w:val="nil"/>
          <w:left w:val="nil"/>
          <w:bottom w:val="nil"/>
          <w:right w:val="nil"/>
          <w:between w:val="nil"/>
        </w:pBdr>
        <w:ind w:left="1985" w:hanging="328"/>
        <w:rPr>
          <w:rFonts w:ascii="Arial" w:eastAsia="Arial" w:hAnsi="Arial" w:cs="Arial"/>
          <w:b/>
          <w:i/>
          <w:color w:val="000080"/>
        </w:rPr>
      </w:pPr>
      <w:r>
        <w:rPr>
          <w:rFonts w:ascii="Arial" w:eastAsia="Arial" w:hAnsi="Arial" w:cs="Arial"/>
          <w:b/>
          <w:color w:val="000080"/>
        </w:rPr>
        <w:t xml:space="preserve">CROSS COUNTRY FINALS </w:t>
      </w:r>
    </w:p>
    <w:p w:rsidR="005E7D76" w:rsidRDefault="005E7D76">
      <w:pPr>
        <w:pBdr>
          <w:top w:val="nil"/>
          <w:left w:val="nil"/>
          <w:bottom w:val="nil"/>
          <w:right w:val="nil"/>
          <w:between w:val="nil"/>
        </w:pBdr>
        <w:ind w:left="1985"/>
        <w:rPr>
          <w:rFonts w:ascii="Arial" w:eastAsia="Arial" w:hAnsi="Arial" w:cs="Arial"/>
          <w:b/>
          <w:color w:val="000080"/>
        </w:rPr>
      </w:pPr>
    </w:p>
    <w:p w:rsidR="005E7D76" w:rsidRDefault="005E7D76">
      <w:pPr>
        <w:pBdr>
          <w:top w:val="nil"/>
          <w:left w:val="nil"/>
          <w:bottom w:val="nil"/>
          <w:right w:val="nil"/>
          <w:between w:val="nil"/>
        </w:pBdr>
        <w:ind w:left="1985"/>
        <w:rPr>
          <w:rFonts w:ascii="Arial" w:eastAsia="Arial" w:hAnsi="Arial" w:cs="Arial"/>
          <w:b/>
          <w:color w:val="000080"/>
        </w:rPr>
      </w:pPr>
    </w:p>
    <w:p w:rsidR="005E7D76" w:rsidRDefault="005E7D76">
      <w:pPr>
        <w:pBdr>
          <w:top w:val="nil"/>
          <w:left w:val="nil"/>
          <w:bottom w:val="nil"/>
          <w:right w:val="nil"/>
          <w:between w:val="nil"/>
        </w:pBdr>
        <w:tabs>
          <w:tab w:val="right" w:pos="346"/>
          <w:tab w:val="right" w:pos="1238"/>
          <w:tab w:val="left" w:pos="1573"/>
          <w:tab w:val="left" w:pos="2354"/>
          <w:tab w:val="right" w:pos="5256"/>
          <w:tab w:val="left" w:pos="5814"/>
        </w:tabs>
        <w:rPr>
          <w:rFonts w:ascii="Arial" w:eastAsia="Arial" w:hAnsi="Arial" w:cs="Arial"/>
          <w:b/>
          <w:i/>
          <w:color w:val="000080"/>
          <w:sz w:val="20"/>
          <w:szCs w:val="20"/>
        </w:rPr>
      </w:pPr>
    </w:p>
    <w:tbl>
      <w:tblPr>
        <w:tblStyle w:val="a2"/>
        <w:tblW w:w="10031" w:type="dxa"/>
        <w:tblInd w:w="-176" w:type="dxa"/>
        <w:tblLayout w:type="fixed"/>
        <w:tblLook w:val="0400" w:firstRow="0" w:lastRow="0" w:firstColumn="0" w:lastColumn="0" w:noHBand="0" w:noVBand="1"/>
      </w:tblPr>
      <w:tblGrid>
        <w:gridCol w:w="1783"/>
        <w:gridCol w:w="8248"/>
      </w:tblGrid>
      <w:tr w:rsidR="005E7D76">
        <w:trPr>
          <w:trHeight w:val="280"/>
        </w:trPr>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DATE:</w:t>
            </w:r>
          </w:p>
        </w:tc>
        <w:tc>
          <w:tcPr>
            <w:tcW w:w="8248" w:type="dxa"/>
          </w:tcPr>
          <w:p w:rsidR="005E7D76" w:rsidRDefault="00CA52E8">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Friday, 19th</w:t>
            </w:r>
            <w:r w:rsidR="00EC77DB">
              <w:rPr>
                <w:rFonts w:ascii="Arial" w:eastAsia="Arial" w:hAnsi="Arial" w:cs="Arial"/>
                <w:b/>
                <w:sz w:val="20"/>
                <w:szCs w:val="20"/>
              </w:rPr>
              <w:t xml:space="preserve"> May, 202</w:t>
            </w:r>
            <w:r>
              <w:rPr>
                <w:rFonts w:ascii="Arial" w:eastAsia="Arial" w:hAnsi="Arial" w:cs="Arial"/>
                <w:b/>
                <w:sz w:val="20"/>
                <w:szCs w:val="20"/>
              </w:rPr>
              <w:t>3</w:t>
            </w:r>
          </w:p>
        </w:tc>
      </w:tr>
      <w:tr w:rsidR="005E7D76">
        <w:trPr>
          <w:trHeight w:val="880"/>
        </w:trPr>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VENUE:</w:t>
            </w:r>
          </w:p>
        </w:tc>
        <w:tc>
          <w:tcPr>
            <w:tcW w:w="8248" w:type="dxa"/>
          </w:tcPr>
          <w:p w:rsidR="00CC1DBC" w:rsidRDefault="00CC1DBC">
            <w:pPr>
              <w:widowControl w:val="0"/>
              <w:pBdr>
                <w:top w:val="nil"/>
                <w:left w:val="nil"/>
                <w:bottom w:val="nil"/>
                <w:right w:val="nil"/>
                <w:between w:val="nil"/>
              </w:pBdr>
              <w:rPr>
                <w:rFonts w:ascii="Calibri" w:eastAsia="Calibri" w:hAnsi="Calibri" w:cs="Calibri"/>
                <w:b/>
              </w:rPr>
            </w:pPr>
            <w:r>
              <w:rPr>
                <w:rFonts w:ascii="Calibri" w:eastAsia="Calibri" w:hAnsi="Calibri" w:cs="Calibri"/>
                <w:b/>
              </w:rPr>
              <w:t>Reid Oval,</w:t>
            </w:r>
          </w:p>
          <w:p w:rsidR="005E7D76" w:rsidRDefault="00CA52E8">
            <w:pPr>
              <w:widowControl w:val="0"/>
              <w:pBdr>
                <w:top w:val="nil"/>
                <w:left w:val="nil"/>
                <w:bottom w:val="nil"/>
                <w:right w:val="nil"/>
                <w:between w:val="nil"/>
              </w:pBdr>
              <w:rPr>
                <w:rFonts w:ascii="Calibri" w:eastAsia="Calibri" w:hAnsi="Calibri" w:cs="Calibri"/>
                <w:b/>
              </w:rPr>
            </w:pPr>
            <w:r>
              <w:rPr>
                <w:rFonts w:ascii="Calibri" w:eastAsia="Calibri" w:hAnsi="Calibri" w:cs="Calibri"/>
                <w:b/>
              </w:rPr>
              <w:t>Cramer St</w:t>
            </w:r>
            <w:r w:rsidR="00EC77DB">
              <w:rPr>
                <w:rFonts w:ascii="Calibri" w:eastAsia="Calibri" w:hAnsi="Calibri" w:cs="Calibri"/>
                <w:b/>
              </w:rPr>
              <w:t>, Warrnambool</w:t>
            </w:r>
          </w:p>
          <w:p w:rsidR="005E7D76" w:rsidRDefault="005E7D76">
            <w:pPr>
              <w:widowControl w:val="0"/>
              <w:rPr>
                <w:rFonts w:ascii="Calibri" w:eastAsia="Calibri" w:hAnsi="Calibri" w:cs="Calibri"/>
                <w:b/>
              </w:rPr>
            </w:pPr>
          </w:p>
        </w:tc>
      </w:tr>
      <w:tr w:rsidR="005E7D76">
        <w:trPr>
          <w:trHeight w:val="280"/>
        </w:trPr>
        <w:tc>
          <w:tcPr>
            <w:tcW w:w="1783"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Entries: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Qualifiers for the Greater Western Division have qualified from local District Carnivals. </w:t>
            </w:r>
          </w:p>
        </w:tc>
      </w:tr>
      <w:tr w:rsidR="005E7D76">
        <w:trPr>
          <w:trHeight w:val="840"/>
        </w:trPr>
        <w:tc>
          <w:tcPr>
            <w:tcW w:w="1783" w:type="dxa"/>
          </w:tcPr>
          <w:p w:rsidR="005E7D76" w:rsidRDefault="005E7D76">
            <w:pPr>
              <w:pBdr>
                <w:top w:val="nil"/>
                <w:left w:val="nil"/>
                <w:bottom w:val="nil"/>
                <w:right w:val="nil"/>
                <w:between w:val="nil"/>
              </w:pBdr>
              <w:spacing w:after="120"/>
              <w:rPr>
                <w:rFonts w:ascii="Arial" w:eastAsia="Arial" w:hAnsi="Arial" w:cs="Arial"/>
                <w:b/>
                <w:sz w:val="20"/>
                <w:szCs w:val="20"/>
              </w:rPr>
            </w:pPr>
          </w:p>
          <w:p w:rsidR="005E7D76" w:rsidRDefault="00EC77DB">
            <w:pPr>
              <w:pBdr>
                <w:top w:val="nil"/>
                <w:left w:val="nil"/>
                <w:bottom w:val="nil"/>
                <w:right w:val="nil"/>
                <w:between w:val="nil"/>
              </w:pBdr>
              <w:spacing w:after="120"/>
              <w:rPr>
                <w:rFonts w:ascii="Arial" w:eastAsia="Arial" w:hAnsi="Arial" w:cs="Arial"/>
                <w:b/>
                <w:sz w:val="20"/>
                <w:szCs w:val="20"/>
              </w:rPr>
            </w:pPr>
            <w:r>
              <w:rPr>
                <w:rFonts w:ascii="Arial" w:eastAsia="Arial" w:hAnsi="Arial" w:cs="Arial"/>
                <w:b/>
                <w:sz w:val="20"/>
                <w:szCs w:val="20"/>
              </w:rPr>
              <w:t>Registration Area:</w:t>
            </w:r>
          </w:p>
          <w:p w:rsidR="005E7D76" w:rsidRDefault="005E7D76">
            <w:pPr>
              <w:pBdr>
                <w:top w:val="nil"/>
                <w:left w:val="nil"/>
                <w:bottom w:val="nil"/>
                <w:right w:val="nil"/>
                <w:between w:val="nil"/>
              </w:pBdr>
              <w:spacing w:after="120"/>
              <w:rPr>
                <w:rFonts w:ascii="Arial" w:eastAsia="Arial" w:hAnsi="Arial" w:cs="Arial"/>
                <w:b/>
                <w:sz w:val="20"/>
                <w:szCs w:val="20"/>
              </w:rPr>
            </w:pPr>
          </w:p>
        </w:tc>
        <w:tc>
          <w:tcPr>
            <w:tcW w:w="8248" w:type="dxa"/>
          </w:tcPr>
          <w:p w:rsidR="005E7D76" w:rsidRDefault="005E7D76">
            <w:pPr>
              <w:pBdr>
                <w:top w:val="nil"/>
                <w:left w:val="nil"/>
                <w:bottom w:val="nil"/>
                <w:right w:val="nil"/>
                <w:between w:val="nil"/>
              </w:pBdr>
              <w:spacing w:after="120"/>
              <w:jc w:val="both"/>
              <w:rPr>
                <w:rFonts w:ascii="Arial" w:eastAsia="Arial" w:hAnsi="Arial" w:cs="Arial"/>
                <w:sz w:val="20"/>
                <w:szCs w:val="20"/>
              </w:rPr>
            </w:pP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The event starts at 10:30am. </w:t>
            </w:r>
            <w:r>
              <w:rPr>
                <w:rFonts w:ascii="Arial" w:eastAsia="Arial" w:hAnsi="Arial" w:cs="Arial"/>
                <w:i/>
                <w:sz w:val="20"/>
                <w:szCs w:val="20"/>
              </w:rPr>
              <w:t>The timetable is below.</w:t>
            </w:r>
            <w:r>
              <w:rPr>
                <w:rFonts w:ascii="Arial" w:eastAsia="Arial" w:hAnsi="Arial" w:cs="Arial"/>
                <w:sz w:val="20"/>
                <w:szCs w:val="20"/>
              </w:rPr>
              <w:t xml:space="preserve">  Students should arrive as close to 9:30am as they can.</w:t>
            </w:r>
          </w:p>
          <w:p w:rsidR="005E7D76" w:rsidRDefault="00EC77DB">
            <w:pPr>
              <w:pBdr>
                <w:top w:val="nil"/>
                <w:left w:val="nil"/>
                <w:bottom w:val="nil"/>
                <w:right w:val="nil"/>
                <w:between w:val="nil"/>
              </w:pBdr>
              <w:spacing w:after="120"/>
              <w:jc w:val="both"/>
              <w:rPr>
                <w:rFonts w:ascii="Arial" w:eastAsia="Arial" w:hAnsi="Arial" w:cs="Arial"/>
                <w:color w:val="444444"/>
                <w:sz w:val="20"/>
                <w:szCs w:val="20"/>
              </w:rPr>
            </w:pPr>
            <w:r>
              <w:rPr>
                <w:rFonts w:ascii="Arial" w:eastAsia="Arial" w:hAnsi="Arial" w:cs="Arial"/>
                <w:sz w:val="20"/>
                <w:szCs w:val="20"/>
              </w:rPr>
              <w:t>All students are to check their race number on the SSV website.</w:t>
            </w: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Numbers will also be displayed at race site</w:t>
            </w: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All RACE NUMBERS are to be written on the right hand.</w:t>
            </w: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Please allow sufficient time for Registration and Warm Up.</w:t>
            </w:r>
          </w:p>
        </w:tc>
      </w:tr>
      <w:tr w:rsidR="005E7D76">
        <w:tc>
          <w:tcPr>
            <w:tcW w:w="1783" w:type="dxa"/>
          </w:tcPr>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Athletes with a Disability:</w:t>
            </w:r>
          </w:p>
        </w:tc>
        <w:tc>
          <w:tcPr>
            <w:tcW w:w="8248" w:type="dxa"/>
          </w:tcPr>
          <w:p w:rsidR="005E7D76" w:rsidRDefault="005E7D76">
            <w:pPr>
              <w:pBdr>
                <w:top w:val="nil"/>
                <w:left w:val="nil"/>
                <w:bottom w:val="nil"/>
                <w:right w:val="nil"/>
                <w:between w:val="nil"/>
              </w:pBdr>
              <w:jc w:val="both"/>
              <w:rPr>
                <w:rFonts w:ascii="Arial" w:eastAsia="Arial" w:hAnsi="Arial" w:cs="Arial"/>
                <w:sz w:val="20"/>
                <w:szCs w:val="20"/>
              </w:rPr>
            </w:pP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Separate events are held for students in the ‘Athletes with a Disability’ classification.</w:t>
            </w:r>
          </w:p>
          <w:p w:rsidR="005E7D76" w:rsidRDefault="00CA52E8">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Primary</w:t>
            </w:r>
            <w:r w:rsidR="00EC77DB">
              <w:rPr>
                <w:rFonts w:ascii="Arial" w:eastAsia="Arial" w:hAnsi="Arial" w:cs="Arial"/>
                <w:b/>
                <w:sz w:val="20"/>
                <w:szCs w:val="20"/>
              </w:rPr>
              <w:t xml:space="preserve"> (2000 </w:t>
            </w:r>
            <w:proofErr w:type="spellStart"/>
            <w:r w:rsidR="00EC77DB">
              <w:rPr>
                <w:rFonts w:ascii="Arial" w:eastAsia="Arial" w:hAnsi="Arial" w:cs="Arial"/>
                <w:b/>
                <w:sz w:val="20"/>
                <w:szCs w:val="20"/>
              </w:rPr>
              <w:t>metres</w:t>
            </w:r>
            <w:proofErr w:type="spellEnd"/>
            <w:r w:rsidR="00EC77DB">
              <w:rPr>
                <w:rFonts w:ascii="Arial" w:eastAsia="Arial" w:hAnsi="Arial" w:cs="Arial"/>
                <w:b/>
                <w:sz w:val="20"/>
                <w:szCs w:val="20"/>
              </w:rPr>
              <w:t>):</w:t>
            </w:r>
            <w:r w:rsidR="00EC77DB">
              <w:rPr>
                <w:rFonts w:ascii="Arial" w:eastAsia="Arial" w:hAnsi="Arial" w:cs="Arial"/>
                <w:sz w:val="20"/>
                <w:szCs w:val="20"/>
              </w:rPr>
              <w:t xml:space="preserve"> The boys and </w:t>
            </w:r>
            <w:proofErr w:type="gramStart"/>
            <w:r w:rsidR="00EC77DB">
              <w:rPr>
                <w:rFonts w:ascii="Arial" w:eastAsia="Arial" w:hAnsi="Arial" w:cs="Arial"/>
                <w:sz w:val="20"/>
                <w:szCs w:val="20"/>
              </w:rPr>
              <w:t>girls</w:t>
            </w:r>
            <w:proofErr w:type="gramEnd"/>
            <w:r w:rsidR="00EC77DB">
              <w:rPr>
                <w:rFonts w:ascii="Arial" w:eastAsia="Arial" w:hAnsi="Arial" w:cs="Arial"/>
                <w:sz w:val="20"/>
                <w:szCs w:val="20"/>
              </w:rPr>
              <w:t xml:space="preserve"> events are held concurrently with the 9/10 Years events. Competitors have qualified through their Division.</w:t>
            </w:r>
          </w:p>
          <w:p w:rsidR="005E7D76" w:rsidRDefault="00EC77DB">
            <w:pPr>
              <w:jc w:val="both"/>
              <w:rPr>
                <w:rFonts w:ascii="Arial" w:eastAsia="Arial" w:hAnsi="Arial" w:cs="Arial"/>
                <w:sz w:val="20"/>
                <w:szCs w:val="20"/>
              </w:rPr>
            </w:pPr>
            <w:r>
              <w:rPr>
                <w:rFonts w:ascii="Arial" w:eastAsia="Arial" w:hAnsi="Arial" w:cs="Arial"/>
                <w:b/>
                <w:sz w:val="20"/>
                <w:szCs w:val="20"/>
              </w:rPr>
              <w:t xml:space="preserve">Secondary (3000 </w:t>
            </w:r>
            <w:proofErr w:type="spellStart"/>
            <w:r>
              <w:rPr>
                <w:rFonts w:ascii="Arial" w:eastAsia="Arial" w:hAnsi="Arial" w:cs="Arial"/>
                <w:b/>
                <w:sz w:val="20"/>
                <w:szCs w:val="20"/>
              </w:rPr>
              <w:t>metres</w:t>
            </w:r>
            <w:proofErr w:type="spellEnd"/>
            <w:r>
              <w:rPr>
                <w:rFonts w:ascii="Arial" w:eastAsia="Arial" w:hAnsi="Arial" w:cs="Arial"/>
                <w:b/>
                <w:sz w:val="20"/>
                <w:szCs w:val="20"/>
              </w:rPr>
              <w:t>):</w:t>
            </w:r>
            <w:r>
              <w:rPr>
                <w:rFonts w:ascii="Arial" w:eastAsia="Arial" w:hAnsi="Arial" w:cs="Arial"/>
                <w:sz w:val="20"/>
                <w:szCs w:val="20"/>
              </w:rPr>
              <w:t xml:space="preserve"> The boys and </w:t>
            </w:r>
            <w:proofErr w:type="gramStart"/>
            <w:r>
              <w:rPr>
                <w:rFonts w:ascii="Arial" w:eastAsia="Arial" w:hAnsi="Arial" w:cs="Arial"/>
                <w:sz w:val="20"/>
                <w:szCs w:val="20"/>
              </w:rPr>
              <w:t>girls</w:t>
            </w:r>
            <w:proofErr w:type="gramEnd"/>
            <w:r>
              <w:rPr>
                <w:rFonts w:ascii="Arial" w:eastAsia="Arial" w:hAnsi="Arial" w:cs="Arial"/>
                <w:sz w:val="20"/>
                <w:szCs w:val="20"/>
              </w:rPr>
              <w:t xml:space="preserve"> events are held concurrently with the 14 Years events.</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Ages: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Ages are taken as at the 31</w:t>
            </w:r>
            <w:r>
              <w:rPr>
                <w:rFonts w:ascii="Arial" w:eastAsia="Arial" w:hAnsi="Arial" w:cs="Arial"/>
                <w:sz w:val="20"/>
                <w:szCs w:val="20"/>
                <w:vertAlign w:val="superscript"/>
              </w:rPr>
              <w:t>st</w:t>
            </w:r>
            <w:r>
              <w:rPr>
                <w:rFonts w:ascii="Arial" w:eastAsia="Arial" w:hAnsi="Arial" w:cs="Arial"/>
                <w:sz w:val="20"/>
                <w:szCs w:val="20"/>
              </w:rPr>
              <w:t xml:space="preserve"> December 202</w:t>
            </w:r>
            <w:r w:rsidR="00CA52E8">
              <w:rPr>
                <w:rFonts w:ascii="Arial" w:eastAsia="Arial" w:hAnsi="Arial" w:cs="Arial"/>
                <w:sz w:val="20"/>
                <w:szCs w:val="20"/>
              </w:rPr>
              <w:t>3</w:t>
            </w:r>
            <w:r>
              <w:rPr>
                <w:rFonts w:ascii="Arial" w:eastAsia="Arial" w:hAnsi="Arial" w:cs="Arial"/>
                <w:sz w:val="20"/>
                <w:szCs w:val="20"/>
              </w:rPr>
              <w:t xml:space="preserve">.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Identification of competitors: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Students must have their competition number written on their right hand. All students are to check their race number on the SSV website </w:t>
            </w:r>
          </w:p>
          <w:p w:rsidR="005E7D76" w:rsidRDefault="005E7D76">
            <w:pPr>
              <w:pBdr>
                <w:top w:val="nil"/>
                <w:left w:val="nil"/>
                <w:bottom w:val="nil"/>
                <w:right w:val="nil"/>
                <w:between w:val="nil"/>
              </w:pBdr>
              <w:jc w:val="both"/>
              <w:rPr>
                <w:rFonts w:ascii="Arial" w:eastAsia="Arial" w:hAnsi="Arial" w:cs="Arial"/>
                <w:sz w:val="20"/>
                <w:szCs w:val="20"/>
              </w:rPr>
            </w:pPr>
          </w:p>
          <w:p w:rsidR="005E7D76" w:rsidRDefault="00EC77DB">
            <w:pPr>
              <w:pBdr>
                <w:top w:val="nil"/>
                <w:left w:val="nil"/>
                <w:bottom w:val="nil"/>
                <w:right w:val="nil"/>
                <w:between w:val="nil"/>
              </w:pBdr>
              <w:spacing w:after="120"/>
              <w:jc w:val="both"/>
              <w:rPr>
                <w:rFonts w:ascii="Arial" w:eastAsia="Arial" w:hAnsi="Arial" w:cs="Arial"/>
                <w:b/>
                <w:i/>
                <w:sz w:val="20"/>
                <w:szCs w:val="20"/>
              </w:rPr>
            </w:pPr>
            <w:r>
              <w:rPr>
                <w:rFonts w:ascii="Arial" w:eastAsia="Arial" w:hAnsi="Arial" w:cs="Arial"/>
                <w:b/>
                <w:i/>
                <w:sz w:val="20"/>
                <w:szCs w:val="20"/>
              </w:rPr>
              <w:t xml:space="preserve">Numbers will also be displayed at the race site. It is advised that these numbers are written on hands or forearms prior to arriving. </w:t>
            </w: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Footwear:</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All competitors must wear shoes.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Pacing:</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Pacing is not permitted. Any competitor using a pacer outside of the race will </w:t>
            </w:r>
            <w:proofErr w:type="gramStart"/>
            <w:r>
              <w:rPr>
                <w:rFonts w:ascii="Arial" w:eastAsia="Arial" w:hAnsi="Arial" w:cs="Arial"/>
                <w:sz w:val="20"/>
                <w:szCs w:val="20"/>
              </w:rPr>
              <w:t>face  immediate</w:t>
            </w:r>
            <w:proofErr w:type="gramEnd"/>
            <w:r>
              <w:rPr>
                <w:rFonts w:ascii="Arial" w:eastAsia="Arial" w:hAnsi="Arial" w:cs="Arial"/>
                <w:sz w:val="20"/>
                <w:szCs w:val="20"/>
              </w:rPr>
              <w:t xml:space="preserve"> disqualification.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Medals: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Ribbons will be presented to the 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place</w:t>
            </w:r>
            <w:r w:rsidR="00CA52E8">
              <w:rPr>
                <w:rFonts w:ascii="Arial" w:eastAsia="Arial" w:hAnsi="Arial" w:cs="Arial"/>
                <w:sz w:val="20"/>
                <w:szCs w:val="20"/>
              </w:rPr>
              <w:t xml:space="preserve"> </w:t>
            </w:r>
            <w:r>
              <w:rPr>
                <w:rFonts w:ascii="Arial" w:eastAsia="Arial" w:hAnsi="Arial" w:cs="Arial"/>
                <w:sz w:val="20"/>
                <w:szCs w:val="20"/>
              </w:rPr>
              <w:t>getters in each event. Presentations will be made immediately following each event.</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rPr>
          <w:trHeight w:val="360"/>
        </w:trPr>
        <w:tc>
          <w:tcPr>
            <w:tcW w:w="1783"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First Aid:</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Schools are required to provide their own First Aid kit; including instant ice packs.</w:t>
            </w: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Asthmatics must carry their inhaler with them.</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Supervision:</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All students must be supervised by a teacher or adult at all times.</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Briefing:</w:t>
            </w:r>
          </w:p>
          <w:p w:rsidR="005E7D76" w:rsidRDefault="005E7D76">
            <w:pPr>
              <w:pBdr>
                <w:top w:val="nil"/>
                <w:left w:val="nil"/>
                <w:bottom w:val="nil"/>
                <w:right w:val="nil"/>
                <w:between w:val="nil"/>
              </w:pBdr>
              <w:jc w:val="both"/>
              <w:rPr>
                <w:rFonts w:ascii="Arial" w:eastAsia="Arial" w:hAnsi="Arial" w:cs="Arial"/>
                <w:b/>
                <w:sz w:val="20"/>
                <w:szCs w:val="20"/>
              </w:rPr>
            </w:pP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Marshaling:</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The course briefing will be on the start line 5 minutes before the start of each event.</w:t>
            </w:r>
          </w:p>
          <w:p w:rsidR="005E7D76" w:rsidRDefault="005E7D76">
            <w:pPr>
              <w:pBdr>
                <w:top w:val="nil"/>
                <w:left w:val="nil"/>
                <w:bottom w:val="nil"/>
                <w:right w:val="nil"/>
                <w:between w:val="nil"/>
              </w:pBdr>
              <w:jc w:val="both"/>
              <w:rPr>
                <w:rFonts w:ascii="Arial" w:eastAsia="Arial" w:hAnsi="Arial" w:cs="Arial"/>
                <w:sz w:val="20"/>
                <w:szCs w:val="20"/>
              </w:rPr>
            </w:pP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All marshaling for all events will occur at the START line. It is the responsibility of all athletes to be at the start line for their event briefing. All races will start on time.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rPr>
          <w:trHeight w:val="1560"/>
        </w:trPr>
        <w:tc>
          <w:tcPr>
            <w:tcW w:w="1783" w:type="dxa"/>
          </w:tcPr>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Event Schedule:</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tc>
        <w:tc>
          <w:tcPr>
            <w:tcW w:w="8248" w:type="dxa"/>
          </w:tcPr>
          <w:p w:rsidR="005E7D76" w:rsidRDefault="005E7D76">
            <w:pPr>
              <w:pBdr>
                <w:top w:val="nil"/>
                <w:left w:val="nil"/>
                <w:bottom w:val="nil"/>
                <w:right w:val="nil"/>
                <w:between w:val="nil"/>
              </w:pBdr>
              <w:tabs>
                <w:tab w:val="left" w:pos="-720"/>
              </w:tabs>
              <w:rPr>
                <w:rFonts w:ascii="Arial" w:eastAsia="Arial" w:hAnsi="Arial" w:cs="Arial"/>
                <w:sz w:val="18"/>
                <w:szCs w:val="18"/>
              </w:rPr>
            </w:pPr>
          </w:p>
          <w:tbl>
            <w:tblPr>
              <w:tblStyle w:val="a3"/>
              <w:tblW w:w="5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050"/>
              <w:gridCol w:w="3135"/>
              <w:gridCol w:w="1065"/>
            </w:tblGrid>
            <w:tr w:rsidR="005E7D76">
              <w:tc>
                <w:tcPr>
                  <w:tcW w:w="5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5E7D76">
                  <w:pPr>
                    <w:widowControl w:val="0"/>
                    <w:pBdr>
                      <w:top w:val="nil"/>
                      <w:left w:val="nil"/>
                      <w:bottom w:val="nil"/>
                      <w:right w:val="nil"/>
                      <w:between w:val="nil"/>
                    </w:pBdr>
                    <w:rPr>
                      <w:rFonts w:ascii="Arial" w:eastAsia="Arial" w:hAnsi="Arial" w:cs="Arial"/>
                      <w:sz w:val="20"/>
                      <w:szCs w:val="20"/>
                    </w:rPr>
                  </w:pP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2</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3</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4</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6</w:t>
                  </w:r>
                </w:p>
                <w:p w:rsidR="005E7D76" w:rsidRDefault="005E7D76">
                  <w:pPr>
                    <w:widowControl w:val="0"/>
                    <w:pBdr>
                      <w:top w:val="nil"/>
                      <w:left w:val="nil"/>
                      <w:bottom w:val="nil"/>
                      <w:right w:val="nil"/>
                      <w:between w:val="nil"/>
                    </w:pBdr>
                    <w:rPr>
                      <w:rFonts w:ascii="Arial" w:eastAsia="Arial" w:hAnsi="Arial" w:cs="Arial"/>
                      <w:sz w:val="20"/>
                      <w:szCs w:val="20"/>
                    </w:rPr>
                  </w:pPr>
                </w:p>
                <w:p w:rsidR="005E7D76" w:rsidRDefault="005E7D76">
                  <w:pPr>
                    <w:widowControl w:val="0"/>
                    <w:pBdr>
                      <w:top w:val="nil"/>
                      <w:left w:val="nil"/>
                      <w:bottom w:val="nil"/>
                      <w:right w:val="nil"/>
                      <w:between w:val="nil"/>
                    </w:pBdr>
                    <w:rPr>
                      <w:rFonts w:ascii="Arial" w:eastAsia="Arial" w:hAnsi="Arial" w:cs="Arial"/>
                      <w:sz w:val="20"/>
                      <w:szCs w:val="20"/>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10.15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10:30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10:55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11.20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11:50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12:20 pm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12.50 pm</w:t>
                  </w:r>
                </w:p>
                <w:p w:rsidR="005E7D76" w:rsidRDefault="005E7D76">
                  <w:pPr>
                    <w:widowControl w:val="0"/>
                    <w:pBdr>
                      <w:top w:val="nil"/>
                      <w:left w:val="nil"/>
                      <w:bottom w:val="nil"/>
                      <w:right w:val="nil"/>
                      <w:between w:val="nil"/>
                    </w:pBdr>
                    <w:rPr>
                      <w:rFonts w:ascii="Arial" w:eastAsia="Arial" w:hAnsi="Arial" w:cs="Arial"/>
                      <w:sz w:val="20"/>
                      <w:szCs w:val="20"/>
                    </w:rPr>
                  </w:pPr>
                </w:p>
                <w:p w:rsidR="005E7D76" w:rsidRDefault="005E7D76">
                  <w:pPr>
                    <w:widowControl w:val="0"/>
                    <w:pBdr>
                      <w:top w:val="nil"/>
                      <w:left w:val="nil"/>
                      <w:bottom w:val="nil"/>
                      <w:right w:val="nil"/>
                      <w:between w:val="nil"/>
                    </w:pBdr>
                    <w:rPr>
                      <w:rFonts w:ascii="Arial" w:eastAsia="Arial" w:hAnsi="Arial" w:cs="Arial"/>
                      <w:sz w:val="20"/>
                      <w:szCs w:val="20"/>
                    </w:rPr>
                  </w:pPr>
                </w:p>
              </w:tc>
              <w:tc>
                <w:tcPr>
                  <w:tcW w:w="31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Welcome</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Girls - 9/10 </w:t>
                  </w:r>
                  <w:proofErr w:type="spellStart"/>
                  <w:r>
                    <w:rPr>
                      <w:rFonts w:ascii="Arial" w:eastAsia="Arial" w:hAnsi="Arial" w:cs="Arial"/>
                      <w:sz w:val="20"/>
                      <w:szCs w:val="20"/>
                    </w:rPr>
                    <w:t>Yrs</w:t>
                  </w:r>
                  <w:proofErr w:type="spellEnd"/>
                  <w:r>
                    <w:rPr>
                      <w:rFonts w:ascii="Arial" w:eastAsia="Arial" w:hAnsi="Arial" w:cs="Arial"/>
                      <w:sz w:val="20"/>
                      <w:szCs w:val="20"/>
                    </w:rPr>
                    <w:t xml:space="preserve"> &amp; Primary AWD</w:t>
                  </w:r>
                </w:p>
                <w:p w:rsidR="005E7D76" w:rsidRDefault="00EC77DB">
                  <w:pPr>
                    <w:widowControl w:val="0"/>
                    <w:rPr>
                      <w:rFonts w:ascii="Arial" w:eastAsia="Arial" w:hAnsi="Arial" w:cs="Arial"/>
                      <w:sz w:val="20"/>
                      <w:szCs w:val="20"/>
                    </w:rPr>
                  </w:pPr>
                  <w:r>
                    <w:rPr>
                      <w:rFonts w:ascii="Arial" w:eastAsia="Arial" w:hAnsi="Arial" w:cs="Arial"/>
                      <w:sz w:val="20"/>
                      <w:szCs w:val="20"/>
                    </w:rPr>
                    <w:t xml:space="preserve">Boys - 9/10 </w:t>
                  </w:r>
                  <w:proofErr w:type="spellStart"/>
                  <w:r>
                    <w:rPr>
                      <w:rFonts w:ascii="Arial" w:eastAsia="Arial" w:hAnsi="Arial" w:cs="Arial"/>
                      <w:sz w:val="20"/>
                      <w:szCs w:val="20"/>
                    </w:rPr>
                    <w:t>Yrs</w:t>
                  </w:r>
                  <w:proofErr w:type="spellEnd"/>
                  <w:r>
                    <w:rPr>
                      <w:rFonts w:ascii="Arial" w:eastAsia="Arial" w:hAnsi="Arial" w:cs="Arial"/>
                      <w:sz w:val="20"/>
                      <w:szCs w:val="20"/>
                    </w:rPr>
                    <w:t xml:space="preserve"> &amp; Primary AWD</w:t>
                  </w:r>
                </w:p>
                <w:p w:rsidR="005E7D76" w:rsidRDefault="00EC77DB">
                  <w:pPr>
                    <w:widowControl w:val="0"/>
                    <w:rPr>
                      <w:rFonts w:ascii="Arial" w:eastAsia="Arial" w:hAnsi="Arial" w:cs="Arial"/>
                      <w:sz w:val="20"/>
                      <w:szCs w:val="20"/>
                    </w:rPr>
                  </w:pPr>
                  <w:r>
                    <w:rPr>
                      <w:rFonts w:ascii="Arial" w:eastAsia="Arial" w:hAnsi="Arial" w:cs="Arial"/>
                      <w:sz w:val="20"/>
                      <w:szCs w:val="20"/>
                    </w:rPr>
                    <w:t xml:space="preserve">Girls - 11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EC77DB">
                  <w:pPr>
                    <w:widowControl w:val="0"/>
                    <w:rPr>
                      <w:rFonts w:ascii="Arial" w:eastAsia="Arial" w:hAnsi="Arial" w:cs="Arial"/>
                      <w:sz w:val="20"/>
                      <w:szCs w:val="20"/>
                    </w:rPr>
                  </w:pPr>
                  <w:r>
                    <w:rPr>
                      <w:rFonts w:ascii="Arial" w:eastAsia="Arial" w:hAnsi="Arial" w:cs="Arial"/>
                      <w:sz w:val="20"/>
                      <w:szCs w:val="20"/>
                    </w:rPr>
                    <w:t xml:space="preserve">Boys - 11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Girls - 12/13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Boys - 12/13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5E7D76">
                  <w:pPr>
                    <w:widowControl w:val="0"/>
                    <w:pBdr>
                      <w:top w:val="nil"/>
                      <w:left w:val="nil"/>
                      <w:bottom w:val="nil"/>
                      <w:right w:val="nil"/>
                      <w:between w:val="nil"/>
                    </w:pBdr>
                    <w:rPr>
                      <w:rFonts w:ascii="Arial" w:eastAsia="Arial" w:hAnsi="Arial" w:cs="Arial"/>
                      <w:sz w:val="20"/>
                      <w:szCs w:val="20"/>
                    </w:rPr>
                  </w:pPr>
                </w:p>
              </w:tc>
              <w:tc>
                <w:tcPr>
                  <w:tcW w:w="1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5E7D76">
                  <w:pPr>
                    <w:widowControl w:val="0"/>
                    <w:pBdr>
                      <w:top w:val="nil"/>
                      <w:left w:val="nil"/>
                      <w:bottom w:val="nil"/>
                      <w:right w:val="nil"/>
                      <w:between w:val="nil"/>
                    </w:pBdr>
                    <w:rPr>
                      <w:rFonts w:ascii="Arial" w:eastAsia="Arial" w:hAnsi="Arial" w:cs="Arial"/>
                      <w:b/>
                      <w:sz w:val="20"/>
                      <w:szCs w:val="20"/>
                    </w:rPr>
                  </w:pPr>
                </w:p>
                <w:p w:rsidR="005E7D76" w:rsidRDefault="00EC77DB">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2000m</w:t>
                  </w:r>
                </w:p>
                <w:p w:rsidR="005E7D76" w:rsidRDefault="00EC77DB">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2000m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5E7D76">
                  <w:pPr>
                    <w:widowControl w:val="0"/>
                    <w:rPr>
                      <w:rFonts w:ascii="Arial" w:eastAsia="Arial" w:hAnsi="Arial" w:cs="Arial"/>
                      <w:sz w:val="20"/>
                      <w:szCs w:val="20"/>
                    </w:rPr>
                  </w:pPr>
                </w:p>
              </w:tc>
            </w:tr>
          </w:tbl>
          <w:p w:rsidR="005E7D76" w:rsidRDefault="005E7D76">
            <w:pPr>
              <w:pBdr>
                <w:top w:val="nil"/>
                <w:left w:val="nil"/>
                <w:bottom w:val="nil"/>
                <w:right w:val="nil"/>
                <w:between w:val="nil"/>
              </w:pBdr>
              <w:tabs>
                <w:tab w:val="left" w:pos="-720"/>
              </w:tabs>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Walking the course:</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Competitors may walk the course prior to the start of the first event. The course must be clear by 9.45 am.</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Valuables: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Valuables are to be left with teachers or parents.  Students should not leave valuables in bags or any property unattended during the day. Valuables remain the responsibility of the owner and SSV will not be held responsible for loss of gear.</w:t>
            </w:r>
          </w:p>
        </w:tc>
      </w:tr>
      <w:tr w:rsidR="005E7D76">
        <w:tc>
          <w:tcPr>
            <w:tcW w:w="1783" w:type="dxa"/>
          </w:tcPr>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Map: </w:t>
            </w:r>
          </w:p>
        </w:tc>
        <w:tc>
          <w:tcPr>
            <w:tcW w:w="8248" w:type="dxa"/>
          </w:tcPr>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map of the 2 km, 3 km</w:t>
            </w:r>
            <w:r w:rsidR="00CA52E8">
              <w:rPr>
                <w:rFonts w:ascii="Arial" w:eastAsia="Arial" w:hAnsi="Arial" w:cs="Arial"/>
                <w:sz w:val="20"/>
                <w:szCs w:val="20"/>
              </w:rPr>
              <w:t xml:space="preserve"> has been provided</w:t>
            </w:r>
            <w:r w:rsidR="00D16AA9">
              <w:rPr>
                <w:rFonts w:ascii="Arial" w:eastAsia="Arial" w:hAnsi="Arial" w:cs="Arial"/>
                <w:sz w:val="20"/>
                <w:szCs w:val="20"/>
              </w:rPr>
              <w:t xml:space="preserve"> </w:t>
            </w:r>
            <w:bookmarkStart w:id="0" w:name="_GoBack"/>
            <w:bookmarkEnd w:id="0"/>
          </w:p>
          <w:p w:rsidR="005E7D76" w:rsidRDefault="005E7D76">
            <w:pPr>
              <w:pBdr>
                <w:top w:val="nil"/>
                <w:left w:val="nil"/>
                <w:bottom w:val="nil"/>
                <w:right w:val="nil"/>
                <w:between w:val="nil"/>
              </w:pBdr>
              <w:rPr>
                <w:rFonts w:ascii="Arial" w:eastAsia="Arial" w:hAnsi="Arial" w:cs="Arial"/>
                <w:color w:val="444444"/>
                <w:sz w:val="20"/>
                <w:szCs w:val="20"/>
              </w:rPr>
            </w:pP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events will start and finish in a similar location. Across the oval from each other.</w:t>
            </w:r>
          </w:p>
          <w:p w:rsidR="005E7D76" w:rsidRDefault="005E7D76">
            <w:pPr>
              <w:widowControl w:val="0"/>
              <w:pBdr>
                <w:top w:val="nil"/>
                <w:left w:val="nil"/>
                <w:bottom w:val="nil"/>
                <w:right w:val="nil"/>
                <w:between w:val="nil"/>
              </w:pBdr>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Region Championship:</w:t>
            </w:r>
          </w:p>
        </w:tc>
        <w:tc>
          <w:tcPr>
            <w:tcW w:w="8248"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top 12 place getters from each race will qualify for the Region Championships being held at </w:t>
            </w:r>
            <w:r w:rsidR="00CA52E8">
              <w:rPr>
                <w:rFonts w:ascii="Arial" w:eastAsia="Arial" w:hAnsi="Arial" w:cs="Arial"/>
                <w:sz w:val="20"/>
                <w:szCs w:val="20"/>
              </w:rPr>
              <w:t xml:space="preserve">Reid Oval </w:t>
            </w:r>
            <w:r>
              <w:rPr>
                <w:rFonts w:ascii="Arial" w:eastAsia="Arial" w:hAnsi="Arial" w:cs="Arial"/>
                <w:sz w:val="20"/>
                <w:szCs w:val="20"/>
              </w:rPr>
              <w:t>(same Course)</w:t>
            </w:r>
          </w:p>
          <w:p w:rsidR="005E7D76" w:rsidRDefault="005E7D76">
            <w:pPr>
              <w:pBdr>
                <w:top w:val="nil"/>
                <w:left w:val="nil"/>
                <w:bottom w:val="nil"/>
                <w:right w:val="nil"/>
                <w:between w:val="nil"/>
              </w:pBdr>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Parking:</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DA766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Coordinator:</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lastRenderedPageBreak/>
              <w:t>Previous times</w:t>
            </w:r>
          </w:p>
        </w:tc>
        <w:tc>
          <w:tcPr>
            <w:tcW w:w="8248" w:type="dxa"/>
          </w:tcPr>
          <w:p w:rsidR="005E7D76" w:rsidRDefault="00CA52E8">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lastRenderedPageBreak/>
              <w:t>As advised on the map.</w:t>
            </w:r>
          </w:p>
          <w:p w:rsidR="005E7D76" w:rsidRDefault="005E7D76">
            <w:pPr>
              <w:pBdr>
                <w:top w:val="nil"/>
                <w:left w:val="nil"/>
                <w:bottom w:val="nil"/>
                <w:right w:val="nil"/>
                <w:between w:val="nil"/>
              </w:pBdr>
              <w:rPr>
                <w:rFonts w:ascii="Arial" w:eastAsia="Arial" w:hAnsi="Arial" w:cs="Arial"/>
                <w:sz w:val="20"/>
                <w:szCs w:val="20"/>
              </w:rPr>
            </w:pPr>
          </w:p>
          <w:p w:rsidR="00CA52E8" w:rsidRDefault="00CA52E8">
            <w:pPr>
              <w:pBdr>
                <w:top w:val="nil"/>
                <w:left w:val="nil"/>
                <w:bottom w:val="nil"/>
                <w:right w:val="nil"/>
                <w:between w:val="nil"/>
              </w:pBdr>
              <w:rPr>
                <w:rFonts w:ascii="Arial" w:eastAsia="Arial" w:hAnsi="Arial" w:cs="Arial"/>
                <w:sz w:val="20"/>
                <w:szCs w:val="20"/>
              </w:rPr>
            </w:pPr>
          </w:p>
          <w:p w:rsidR="005E7D76" w:rsidRDefault="00DA766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Leanne Willder</w:t>
            </w:r>
          </w:p>
          <w:p w:rsidR="005E7D76" w:rsidRDefault="00DA766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Warrnambool, Hamilton, Portland </w:t>
            </w:r>
            <w:r w:rsidR="00EC77DB">
              <w:rPr>
                <w:rFonts w:ascii="Arial" w:eastAsia="Arial" w:hAnsi="Arial" w:cs="Arial"/>
                <w:sz w:val="20"/>
                <w:szCs w:val="20"/>
              </w:rPr>
              <w:t>Primary Division Coordinator</w:t>
            </w: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DA766B" w:rsidRDefault="00DA766B">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Whilst we are trying to include as many children as possible in this event, we must also be aware that coming a distant last in a run can have an adverse effect on some children.  The following times from previous years will give you an indication as to whether you should send runners to the event.</w:t>
            </w: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Also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this is a new course and a little tougher than your district event.</w:t>
            </w: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bl>
            <w:tblPr>
              <w:tblStyle w:val="a4"/>
              <w:tblW w:w="8010" w:type="dxa"/>
              <w:tblBorders>
                <w:top w:val="nil"/>
                <w:left w:val="nil"/>
                <w:bottom w:val="nil"/>
                <w:right w:val="nil"/>
                <w:insideH w:val="nil"/>
                <w:insideV w:val="nil"/>
              </w:tblBorders>
              <w:tblLayout w:type="fixed"/>
              <w:tblLook w:val="0600" w:firstRow="0" w:lastRow="0" w:firstColumn="0" w:lastColumn="0" w:noHBand="1" w:noVBand="1"/>
            </w:tblPr>
            <w:tblGrid>
              <w:gridCol w:w="1361"/>
              <w:gridCol w:w="1346"/>
              <w:gridCol w:w="1290"/>
              <w:gridCol w:w="1376"/>
              <w:gridCol w:w="1290"/>
              <w:gridCol w:w="1347"/>
            </w:tblGrid>
            <w:tr w:rsidR="005E7D76">
              <w:trPr>
                <w:trHeight w:val="1080"/>
              </w:trPr>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10 </w:t>
                  </w:r>
                  <w:proofErr w:type="spellStart"/>
                  <w:r>
                    <w:rPr>
                      <w:rFonts w:ascii="Arial" w:eastAsia="Arial" w:hAnsi="Arial" w:cs="Arial"/>
                      <w:b/>
                      <w:sz w:val="28"/>
                      <w:szCs w:val="28"/>
                    </w:rPr>
                    <w:t>yr</w:t>
                  </w:r>
                  <w:proofErr w:type="spellEnd"/>
                  <w:r>
                    <w:rPr>
                      <w:rFonts w:ascii="Arial" w:eastAsia="Arial" w:hAnsi="Arial" w:cs="Arial"/>
                      <w:b/>
                      <w:sz w:val="28"/>
                      <w:szCs w:val="28"/>
                    </w:rPr>
                    <w:t xml:space="preserve"> Boys</w:t>
                  </w:r>
                </w:p>
              </w:tc>
              <w:tc>
                <w:tcPr>
                  <w:tcW w:w="1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2km</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7.53</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8.12</w:t>
                  </w:r>
                </w:p>
                <w:p w:rsidR="005E7D76" w:rsidRDefault="00EC77DB">
                  <w:pPr>
                    <w:rPr>
                      <w:rFonts w:ascii="Arial" w:eastAsia="Arial" w:hAnsi="Arial" w:cs="Arial"/>
                      <w:b/>
                      <w:sz w:val="20"/>
                      <w:szCs w:val="20"/>
                    </w:rPr>
                  </w:pPr>
                  <w:r>
                    <w:rPr>
                      <w:rFonts w:ascii="Arial" w:eastAsia="Arial" w:hAnsi="Arial" w:cs="Arial"/>
                      <w:b/>
                      <w:sz w:val="20"/>
                      <w:szCs w:val="20"/>
                    </w:rPr>
                    <w:t>8.35</w:t>
                  </w:r>
                </w:p>
                <w:p w:rsidR="005E7D76" w:rsidRDefault="00EC77DB">
                  <w:pPr>
                    <w:rPr>
                      <w:rFonts w:ascii="Arial" w:eastAsia="Arial" w:hAnsi="Arial" w:cs="Arial"/>
                      <w:b/>
                      <w:sz w:val="20"/>
                      <w:szCs w:val="20"/>
                    </w:rPr>
                  </w:pPr>
                  <w:r>
                    <w:rPr>
                      <w:rFonts w:ascii="Arial" w:eastAsia="Arial" w:hAnsi="Arial" w:cs="Arial"/>
                      <w:b/>
                      <w:sz w:val="20"/>
                      <w:szCs w:val="20"/>
                    </w:rPr>
                    <w:t>9.12</w:t>
                  </w:r>
                </w:p>
              </w:tc>
            </w:tr>
            <w:tr w:rsidR="005E7D76">
              <w:trPr>
                <w:trHeight w:val="108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10 </w:t>
                  </w:r>
                  <w:proofErr w:type="spellStart"/>
                  <w:r>
                    <w:rPr>
                      <w:rFonts w:ascii="Arial" w:eastAsia="Arial" w:hAnsi="Arial" w:cs="Arial"/>
                      <w:b/>
                      <w:sz w:val="28"/>
                      <w:szCs w:val="28"/>
                    </w:rPr>
                    <w:t>yr</w:t>
                  </w:r>
                  <w:proofErr w:type="spellEnd"/>
                  <w:r>
                    <w:rPr>
                      <w:rFonts w:ascii="Arial" w:eastAsia="Arial" w:hAnsi="Arial" w:cs="Arial"/>
                      <w:b/>
                      <w:sz w:val="28"/>
                      <w:szCs w:val="28"/>
                    </w:rPr>
                    <w:t xml:space="preserve"> Girls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2km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9.04</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9.38</w:t>
                  </w:r>
                </w:p>
                <w:p w:rsidR="005E7D76" w:rsidRDefault="00EC77DB">
                  <w:pPr>
                    <w:rPr>
                      <w:rFonts w:ascii="Arial" w:eastAsia="Arial" w:hAnsi="Arial" w:cs="Arial"/>
                      <w:b/>
                      <w:sz w:val="20"/>
                      <w:szCs w:val="20"/>
                    </w:rPr>
                  </w:pPr>
                  <w:r>
                    <w:rPr>
                      <w:rFonts w:ascii="Arial" w:eastAsia="Arial" w:hAnsi="Arial" w:cs="Arial"/>
                      <w:b/>
                      <w:sz w:val="20"/>
                      <w:szCs w:val="20"/>
                    </w:rPr>
                    <w:t>10.20</w:t>
                  </w:r>
                </w:p>
                <w:p w:rsidR="005E7D76" w:rsidRDefault="00EC77DB">
                  <w:pPr>
                    <w:rPr>
                      <w:rFonts w:ascii="Arial" w:eastAsia="Arial" w:hAnsi="Arial" w:cs="Arial"/>
                      <w:b/>
                      <w:sz w:val="20"/>
                      <w:szCs w:val="20"/>
                    </w:rPr>
                  </w:pPr>
                  <w:r>
                    <w:rPr>
                      <w:rFonts w:ascii="Arial" w:eastAsia="Arial" w:hAnsi="Arial" w:cs="Arial"/>
                      <w:b/>
                      <w:sz w:val="20"/>
                      <w:szCs w:val="20"/>
                    </w:rPr>
                    <w:t>11.20</w:t>
                  </w:r>
                </w:p>
              </w:tc>
            </w:tr>
            <w:tr w:rsidR="005E7D76">
              <w:trPr>
                <w:trHeight w:val="102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11 </w:t>
                  </w:r>
                  <w:proofErr w:type="spellStart"/>
                  <w:r>
                    <w:rPr>
                      <w:rFonts w:ascii="Arial" w:eastAsia="Arial" w:hAnsi="Arial" w:cs="Arial"/>
                      <w:b/>
                      <w:sz w:val="28"/>
                      <w:szCs w:val="28"/>
                    </w:rPr>
                    <w:t>yr</w:t>
                  </w:r>
                  <w:proofErr w:type="spellEnd"/>
                  <w:r>
                    <w:rPr>
                      <w:rFonts w:ascii="Arial" w:eastAsia="Arial" w:hAnsi="Arial" w:cs="Arial"/>
                      <w:b/>
                      <w:sz w:val="28"/>
                      <w:szCs w:val="28"/>
                    </w:rPr>
                    <w:t xml:space="preserve"> Boys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11.48</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12.17</w:t>
                  </w:r>
                </w:p>
                <w:p w:rsidR="005E7D76" w:rsidRDefault="00EC77DB">
                  <w:pPr>
                    <w:rPr>
                      <w:rFonts w:ascii="Arial" w:eastAsia="Arial" w:hAnsi="Arial" w:cs="Arial"/>
                      <w:b/>
                      <w:sz w:val="20"/>
                      <w:szCs w:val="20"/>
                    </w:rPr>
                  </w:pPr>
                  <w:r>
                    <w:rPr>
                      <w:rFonts w:ascii="Arial" w:eastAsia="Arial" w:hAnsi="Arial" w:cs="Arial"/>
                      <w:b/>
                      <w:sz w:val="20"/>
                      <w:szCs w:val="20"/>
                    </w:rPr>
                    <w:t>13.13</w:t>
                  </w:r>
                </w:p>
                <w:p w:rsidR="005E7D76" w:rsidRDefault="00EC77DB">
                  <w:pPr>
                    <w:rPr>
                      <w:rFonts w:ascii="Arial" w:eastAsia="Arial" w:hAnsi="Arial" w:cs="Arial"/>
                      <w:b/>
                      <w:sz w:val="20"/>
                      <w:szCs w:val="20"/>
                    </w:rPr>
                  </w:pPr>
                  <w:r>
                    <w:rPr>
                      <w:rFonts w:ascii="Arial" w:eastAsia="Arial" w:hAnsi="Arial" w:cs="Arial"/>
                      <w:b/>
                      <w:sz w:val="20"/>
                      <w:szCs w:val="20"/>
                    </w:rPr>
                    <w:t>14.38</w:t>
                  </w:r>
                </w:p>
              </w:tc>
            </w:tr>
            <w:tr w:rsidR="005E7D76">
              <w:trPr>
                <w:trHeight w:val="102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11 </w:t>
                  </w:r>
                  <w:proofErr w:type="spellStart"/>
                  <w:r>
                    <w:rPr>
                      <w:rFonts w:ascii="Arial" w:eastAsia="Arial" w:hAnsi="Arial" w:cs="Arial"/>
                      <w:b/>
                      <w:sz w:val="28"/>
                      <w:szCs w:val="28"/>
                    </w:rPr>
                    <w:t>yr</w:t>
                  </w:r>
                  <w:proofErr w:type="spellEnd"/>
                  <w:r>
                    <w:rPr>
                      <w:rFonts w:ascii="Arial" w:eastAsia="Arial" w:hAnsi="Arial" w:cs="Arial"/>
                      <w:b/>
                      <w:sz w:val="28"/>
                      <w:szCs w:val="28"/>
                    </w:rPr>
                    <w:t xml:space="preserve"> Girls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12.09</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13.23</w:t>
                  </w:r>
                </w:p>
                <w:p w:rsidR="005E7D76" w:rsidRDefault="00EC77DB">
                  <w:pPr>
                    <w:rPr>
                      <w:rFonts w:ascii="Arial" w:eastAsia="Arial" w:hAnsi="Arial" w:cs="Arial"/>
                      <w:b/>
                      <w:sz w:val="20"/>
                      <w:szCs w:val="20"/>
                    </w:rPr>
                  </w:pPr>
                  <w:r>
                    <w:rPr>
                      <w:rFonts w:ascii="Arial" w:eastAsia="Arial" w:hAnsi="Arial" w:cs="Arial"/>
                      <w:b/>
                      <w:sz w:val="20"/>
                      <w:szCs w:val="20"/>
                    </w:rPr>
                    <w:t>14.05</w:t>
                  </w:r>
                </w:p>
                <w:p w:rsidR="005E7D76" w:rsidRDefault="00EC77DB">
                  <w:pPr>
                    <w:rPr>
                      <w:rFonts w:ascii="Arial" w:eastAsia="Arial" w:hAnsi="Arial" w:cs="Arial"/>
                      <w:b/>
                      <w:sz w:val="20"/>
                      <w:szCs w:val="20"/>
                    </w:rPr>
                  </w:pPr>
                  <w:r>
                    <w:rPr>
                      <w:rFonts w:ascii="Arial" w:eastAsia="Arial" w:hAnsi="Arial" w:cs="Arial"/>
                      <w:b/>
                      <w:sz w:val="20"/>
                      <w:szCs w:val="20"/>
                    </w:rPr>
                    <w:t>17.49</w:t>
                  </w:r>
                </w:p>
              </w:tc>
            </w:tr>
            <w:tr w:rsidR="005E7D76">
              <w:trPr>
                <w:trHeight w:val="108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12 </w:t>
                  </w:r>
                  <w:proofErr w:type="spellStart"/>
                  <w:r>
                    <w:rPr>
                      <w:rFonts w:ascii="Arial" w:eastAsia="Arial" w:hAnsi="Arial" w:cs="Arial"/>
                      <w:b/>
                      <w:sz w:val="28"/>
                      <w:szCs w:val="28"/>
                    </w:rPr>
                    <w:t>yr</w:t>
                  </w:r>
                  <w:proofErr w:type="spellEnd"/>
                  <w:r>
                    <w:rPr>
                      <w:rFonts w:ascii="Arial" w:eastAsia="Arial" w:hAnsi="Arial" w:cs="Arial"/>
                      <w:b/>
                      <w:sz w:val="28"/>
                      <w:szCs w:val="28"/>
                    </w:rPr>
                    <w:t xml:space="preserve"> Boys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10.18</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11.56</w:t>
                  </w:r>
                </w:p>
                <w:p w:rsidR="005E7D76" w:rsidRDefault="00EC77DB">
                  <w:pPr>
                    <w:rPr>
                      <w:rFonts w:ascii="Arial" w:eastAsia="Arial" w:hAnsi="Arial" w:cs="Arial"/>
                      <w:b/>
                      <w:sz w:val="20"/>
                      <w:szCs w:val="20"/>
                    </w:rPr>
                  </w:pPr>
                  <w:r>
                    <w:rPr>
                      <w:rFonts w:ascii="Arial" w:eastAsia="Arial" w:hAnsi="Arial" w:cs="Arial"/>
                      <w:b/>
                      <w:sz w:val="20"/>
                      <w:szCs w:val="20"/>
                    </w:rPr>
                    <w:t>12.55</w:t>
                  </w:r>
                </w:p>
                <w:p w:rsidR="005E7D76" w:rsidRDefault="00EC77DB">
                  <w:pPr>
                    <w:rPr>
                      <w:rFonts w:ascii="Arial" w:eastAsia="Arial" w:hAnsi="Arial" w:cs="Arial"/>
                      <w:b/>
                      <w:sz w:val="20"/>
                      <w:szCs w:val="20"/>
                    </w:rPr>
                  </w:pPr>
                  <w:r>
                    <w:rPr>
                      <w:rFonts w:ascii="Arial" w:eastAsia="Arial" w:hAnsi="Arial" w:cs="Arial"/>
                      <w:b/>
                      <w:sz w:val="20"/>
                      <w:szCs w:val="20"/>
                    </w:rPr>
                    <w:t>13.50</w:t>
                  </w:r>
                </w:p>
              </w:tc>
            </w:tr>
            <w:tr w:rsidR="005E7D76">
              <w:trPr>
                <w:trHeight w:val="106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12 </w:t>
                  </w:r>
                  <w:proofErr w:type="spellStart"/>
                  <w:r>
                    <w:rPr>
                      <w:rFonts w:ascii="Arial" w:eastAsia="Arial" w:hAnsi="Arial" w:cs="Arial"/>
                      <w:b/>
                      <w:sz w:val="28"/>
                      <w:szCs w:val="28"/>
                    </w:rPr>
                    <w:t>yr</w:t>
                  </w:r>
                  <w:proofErr w:type="spellEnd"/>
                  <w:r>
                    <w:rPr>
                      <w:rFonts w:ascii="Arial" w:eastAsia="Arial" w:hAnsi="Arial" w:cs="Arial"/>
                      <w:b/>
                      <w:sz w:val="28"/>
                      <w:szCs w:val="28"/>
                    </w:rPr>
                    <w:t xml:space="preserve"> Girls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11.31</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12.47</w:t>
                  </w:r>
                </w:p>
                <w:p w:rsidR="005E7D76" w:rsidRDefault="00EC77DB">
                  <w:pPr>
                    <w:rPr>
                      <w:rFonts w:ascii="Arial" w:eastAsia="Arial" w:hAnsi="Arial" w:cs="Arial"/>
                      <w:b/>
                      <w:sz w:val="20"/>
                      <w:szCs w:val="20"/>
                    </w:rPr>
                  </w:pPr>
                  <w:r>
                    <w:rPr>
                      <w:rFonts w:ascii="Arial" w:eastAsia="Arial" w:hAnsi="Arial" w:cs="Arial"/>
                      <w:b/>
                      <w:sz w:val="20"/>
                      <w:szCs w:val="20"/>
                    </w:rPr>
                    <w:t>13.50</w:t>
                  </w:r>
                </w:p>
                <w:p w:rsidR="005E7D76" w:rsidRDefault="00EC77DB">
                  <w:pPr>
                    <w:rPr>
                      <w:rFonts w:ascii="Arial" w:eastAsia="Arial" w:hAnsi="Arial" w:cs="Arial"/>
                      <w:b/>
                      <w:sz w:val="20"/>
                      <w:szCs w:val="20"/>
                    </w:rPr>
                  </w:pPr>
                  <w:r>
                    <w:rPr>
                      <w:rFonts w:ascii="Arial" w:eastAsia="Arial" w:hAnsi="Arial" w:cs="Arial"/>
                      <w:b/>
                      <w:sz w:val="20"/>
                      <w:szCs w:val="20"/>
                    </w:rPr>
                    <w:t>15.59</w:t>
                  </w:r>
                </w:p>
              </w:tc>
            </w:tr>
          </w:tbl>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tc>
      </w:tr>
      <w:tr w:rsidR="005E7D76">
        <w:tc>
          <w:tcPr>
            <w:tcW w:w="1783" w:type="dxa"/>
          </w:tcPr>
          <w:p w:rsidR="005E7D76" w:rsidRDefault="005E7D76">
            <w:pPr>
              <w:pBdr>
                <w:top w:val="nil"/>
                <w:left w:val="nil"/>
                <w:bottom w:val="nil"/>
                <w:right w:val="nil"/>
                <w:between w:val="nil"/>
              </w:pBdr>
              <w:rPr>
                <w:rFonts w:ascii="Arial" w:eastAsia="Arial" w:hAnsi="Arial" w:cs="Arial"/>
                <w:b/>
                <w:sz w:val="20"/>
                <w:szCs w:val="20"/>
              </w:rPr>
            </w:pPr>
          </w:p>
        </w:tc>
        <w:tc>
          <w:tcPr>
            <w:tcW w:w="8248" w:type="dxa"/>
          </w:tcPr>
          <w:p w:rsidR="005E7D76" w:rsidRDefault="005E7D76">
            <w:pPr>
              <w:spacing w:line="288" w:lineRule="auto"/>
              <w:rPr>
                <w:rFonts w:ascii="Arial" w:eastAsia="Arial" w:hAnsi="Arial" w:cs="Arial"/>
                <w:sz w:val="20"/>
                <w:szCs w:val="20"/>
              </w:rPr>
            </w:pPr>
          </w:p>
        </w:tc>
      </w:tr>
      <w:tr w:rsidR="005E7D76">
        <w:tc>
          <w:tcPr>
            <w:tcW w:w="1783" w:type="dxa"/>
          </w:tcPr>
          <w:p w:rsidR="005E7D76" w:rsidRDefault="005E7D76">
            <w:pPr>
              <w:pBdr>
                <w:top w:val="nil"/>
                <w:left w:val="nil"/>
                <w:bottom w:val="nil"/>
                <w:right w:val="nil"/>
                <w:between w:val="nil"/>
              </w:pBdr>
              <w:rPr>
                <w:rFonts w:ascii="Arial" w:eastAsia="Arial" w:hAnsi="Arial" w:cs="Arial"/>
                <w:b/>
                <w:sz w:val="16"/>
                <w:szCs w:val="16"/>
              </w:rPr>
            </w:pPr>
          </w:p>
        </w:tc>
        <w:tc>
          <w:tcPr>
            <w:tcW w:w="8248" w:type="dxa"/>
          </w:tcPr>
          <w:p w:rsidR="005E7D76" w:rsidRDefault="005E7D76">
            <w:pPr>
              <w:pBdr>
                <w:top w:val="nil"/>
                <w:left w:val="nil"/>
                <w:bottom w:val="nil"/>
                <w:right w:val="nil"/>
                <w:between w:val="nil"/>
              </w:pBdr>
              <w:jc w:val="both"/>
              <w:rPr>
                <w:rFonts w:ascii="Arial" w:eastAsia="Arial" w:hAnsi="Arial" w:cs="Arial"/>
                <w:sz w:val="16"/>
                <w:szCs w:val="16"/>
              </w:rPr>
            </w:pPr>
          </w:p>
        </w:tc>
      </w:tr>
    </w:tbl>
    <w:p w:rsidR="005E7D76" w:rsidRDefault="005E7D76">
      <w:pPr>
        <w:pBdr>
          <w:top w:val="nil"/>
          <w:left w:val="nil"/>
          <w:bottom w:val="nil"/>
          <w:right w:val="nil"/>
          <w:between w:val="nil"/>
        </w:pBdr>
        <w:rPr>
          <w:rFonts w:ascii="Arial" w:eastAsia="Arial" w:hAnsi="Arial" w:cs="Arial"/>
          <w:sz w:val="16"/>
          <w:szCs w:val="16"/>
        </w:rPr>
      </w:pPr>
    </w:p>
    <w:sectPr w:rsidR="005E7D76">
      <w:pgSz w:w="11907" w:h="16840"/>
      <w:pgMar w:top="284" w:right="1134"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76"/>
    <w:rsid w:val="003B6654"/>
    <w:rsid w:val="005E7D76"/>
    <w:rsid w:val="00B4025E"/>
    <w:rsid w:val="00CA52E8"/>
    <w:rsid w:val="00CC1DBC"/>
    <w:rsid w:val="00D16AA9"/>
    <w:rsid w:val="00D44FDD"/>
    <w:rsid w:val="00DA766B"/>
    <w:rsid w:val="00E233EE"/>
    <w:rsid w:val="00EC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6C28"/>
  <w15:docId w15:val="{29F79F12-F5F9-4A4F-A743-743A4F1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ss" w:eastAsia="Swiss" w:hAnsi="Swiss" w:cs="Swiss"/>
        <w:sz w:val="24"/>
        <w:szCs w:val="24"/>
        <w:lang w:val="en"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tabs>
        <w:tab w:val="left" w:pos="0"/>
      </w:tabs>
      <w:jc w:val="both"/>
      <w:outlineLvl w:val="0"/>
    </w:pPr>
    <w:rPr>
      <w:rFonts w:ascii="Arial" w:eastAsia="Arial" w:hAnsi="Arial" w:cs="Arial"/>
      <w:b/>
      <w:i/>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widowControl w:val="0"/>
      <w:tabs>
        <w:tab w:val="center" w:pos="4513"/>
      </w:tabs>
      <w:jc w:val="both"/>
      <w:outlineLvl w:val="2"/>
    </w:pPr>
    <w:rPr>
      <w:rFonts w:ascii="Arial" w:eastAsia="Arial" w:hAnsi="Arial" w:cs="Arial"/>
      <w:b/>
      <w:i/>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kLyXZlndEjcOyg1x+OCpl+3Pw==">AMUW2mXw+owBdC4ddOaPtbaCebrmFLF41f6xQ3/oSgs6C4e4Fb/+X3spFnmYhciQkAGkxWG8uru7+qoQrhE5TRkUMzFvEq43vTvpA95rxpNaiRwJQurWDtA=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SSV Document" ma:contentTypeID="0x010100D1FED2A1DF968A4580BEAC4EF6E6C735008950B11861011340B153525FBBDE7961" ma:contentTypeVersion="2" ma:contentTypeDescription="" ma:contentTypeScope="" ma:versionID="163bc8d631997632e9cefe28f809fdf2">
  <xsd:schema xmlns:xsd="http://www.w3.org/2001/XMLSchema" xmlns:xs="http://www.w3.org/2001/XMLSchema" xmlns:p="http://schemas.microsoft.com/office/2006/metadata/properties" xmlns:ns2="f755d3f9-a135-4a9d-b45b-f52239dd5ca4" targetNamespace="http://schemas.microsoft.com/office/2006/metadata/properties" ma:root="true" ma:fieldsID="86c1545f915727c345702b00cc57dcac"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default="1033;#Hamilton Primary|09a16364-df5f-4636-9afd-ce5016cd930a"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Value>1033</Value>
    </TaxCatchAll>
    <ssvCompetitionLevel0 xmlns="f755d3f9-a135-4a9d-b45b-f52239dd5ca4">
      <Terms xmlns="http://schemas.microsoft.com/office/infopath/2007/PartnerControls">
        <TermInfo xmlns="http://schemas.microsoft.com/office/infopath/2007/PartnerControls">
          <TermName xmlns="http://schemas.microsoft.com/office/infopath/2007/PartnerControls">Hamilton Primary</TermName>
          <TermId xmlns="http://schemas.microsoft.com/office/infopath/2007/PartnerControls">09a16364-df5f-4636-9afd-ce5016cd930a</TermId>
        </TermInfo>
      </Term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80D1C2-4650-4C00-AA63-41EB6A75060B}"/>
</file>

<file path=customXml/itemProps3.xml><?xml version="1.0" encoding="utf-8"?>
<ds:datastoreItem xmlns:ds="http://schemas.openxmlformats.org/officeDocument/2006/customXml" ds:itemID="{80B0AEA9-D186-4EAE-9669-AA2AC9556E5C}"/>
</file>

<file path=customXml/itemProps4.xml><?xml version="1.0" encoding="utf-8"?>
<ds:datastoreItem xmlns:ds="http://schemas.openxmlformats.org/officeDocument/2006/customXml" ds:itemID="{82A0DFB1-3489-4834-A7CB-53860C9DD62A}"/>
</file>

<file path=docProps/app.xml><?xml version="1.0" encoding="utf-8"?>
<Properties xmlns="http://schemas.openxmlformats.org/officeDocument/2006/extended-properties" xmlns:vt="http://schemas.openxmlformats.org/officeDocument/2006/docPropsVTypes">
  <Template>Normal</Template>
  <TotalTime>116</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Willder</dc:creator>
  <cp:lastModifiedBy>Leanne Willder</cp:lastModifiedBy>
  <cp:revision>6</cp:revision>
  <dcterms:created xsi:type="dcterms:W3CDTF">2023-04-27T02:14:00Z</dcterms:created>
  <dcterms:modified xsi:type="dcterms:W3CDTF">2023-04-27T09:18:00Z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0x010100D1FED2A1DF968A4580BEAC4EF6E6C735008950B11861011340B153525FBBDE7961</vt:lpwstr>
  </property>
</Properties>
</file>